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3C520" w14:textId="77777777" w:rsidR="004C0CDC" w:rsidRPr="00757FEA" w:rsidRDefault="00000000">
      <w:pPr>
        <w:pStyle w:val="TitleOfficial"/>
        <w:rPr>
          <w:lang w:val="pl-PL"/>
        </w:rPr>
      </w:pPr>
      <w:r w:rsidRPr="00757FEA">
        <w:rPr>
          <w:lang w:val="pl-PL"/>
        </w:rPr>
        <w:t>WARUNKI UDZIAŁU W PROGRAMIE OPINII ABSOLWENCKIEJ</w:t>
      </w:r>
    </w:p>
    <w:p w14:paraId="19BE351E" w14:textId="77777777" w:rsidR="004C0CDC" w:rsidRPr="00757FEA" w:rsidRDefault="00000000">
      <w:pPr>
        <w:pStyle w:val="SubtitleOfficial"/>
        <w:rPr>
          <w:lang w:val="pl-PL"/>
        </w:rPr>
      </w:pPr>
      <w:r w:rsidRPr="00757FEA">
        <w:rPr>
          <w:lang w:val="pl-PL"/>
        </w:rPr>
        <w:t xml:space="preserve">oraz bezpłatnej walidacji </w:t>
      </w:r>
      <w:proofErr w:type="spellStart"/>
      <w:r w:rsidRPr="00757FEA">
        <w:rPr>
          <w:lang w:val="pl-PL"/>
        </w:rPr>
        <w:t>mikropoświadczenia</w:t>
      </w:r>
      <w:proofErr w:type="spellEnd"/>
    </w:p>
    <w:p w14:paraId="3108873B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lang w:val="pl-PL"/>
        </w:rPr>
        <w:t xml:space="preserve">Dokument określa zasady dobrowolnego udziału absolwenta w programie polegającym na przekazaniu autentycznej opinii wideo oraz uzyskaniu bezpłatnego dostępu do procesu walidacji odpowiedniego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przygotowanego wspólnie przez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i Pedagogium. Wydawcą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jest Pedagogium, a jego uzyskanie zależy wyłącznie od pozytywnego wyniku walidacji.</w:t>
      </w:r>
    </w:p>
    <w:p w14:paraId="2F38B947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§ 1. Organizatorzy i uczestnicy</w:t>
      </w:r>
    </w:p>
    <w:p w14:paraId="2E28A047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>Program jest realizowany wspólnie przez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Barbara </w:t>
      </w:r>
      <w:proofErr w:type="spellStart"/>
      <w:r w:rsidRPr="00757FEA">
        <w:rPr>
          <w:lang w:val="pl-PL"/>
        </w:rPr>
        <w:t>Szczęsna-Dyńska</w:t>
      </w:r>
      <w:proofErr w:type="spellEnd"/>
      <w:r w:rsidRPr="00757FEA">
        <w:rPr>
          <w:lang w:val="pl-PL"/>
        </w:rPr>
        <w:t xml:space="preserve"> oraz Pedagogium – Wyższą Szkołę Nauk Społecznych w Warszawie, zwane dalej łącznie „Organizatorami”.</w:t>
      </w:r>
    </w:p>
    <w:p w14:paraId="67998235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 xml:space="preserve">W zakresie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Pedagogium działa jako Wydawca, natomiast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jako partner merytoryczny i organizacyjny przedsięwzięcia.</w:t>
      </w:r>
    </w:p>
    <w:p w14:paraId="072510DC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3. </w:t>
      </w:r>
      <w:r w:rsidRPr="00757FEA">
        <w:rPr>
          <w:lang w:val="pl-PL"/>
        </w:rPr>
        <w:t>Uczestnikiem może zostać absolwent Rocznej Akademii Projektowania, Projektowania Wnętrz 120h, studiów podyplomowych albo innej formy kształcenia realizowanej przez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lub Pedagogium, jeżeli dla jego programu przewidziano możliwość przystąpienia do odpowiedniej walidacji.</w:t>
      </w:r>
    </w:p>
    <w:p w14:paraId="34048716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§ 2. Nagranie opinii</w:t>
      </w:r>
    </w:p>
    <w:p w14:paraId="2CBF358E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>Uczestnik przygotowuje nagranie wideo trwające co do zasady od 30 do 60 sekund, zawierające własną, autentyczną opinię o ukończonym kształceniu, w szczególności o zdobytej wiedzy, umiejętnościach, doświadczeniach lub praktycznych korzyściach.</w:t>
      </w:r>
    </w:p>
    <w:p w14:paraId="3E7644E7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>Nagranie powinno być wykonane w sposób umożliwiający czytelny odbiór obrazu i dźwięku oraz nie powinno zawierać osób trzecich, muzyki, grafik ani innych materiałów, do których Uczestnik nie posiada odpowiednich praw lub zgód.</w:t>
      </w:r>
    </w:p>
    <w:p w14:paraId="5A3E3439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3. </w:t>
      </w:r>
      <w:r w:rsidRPr="00757FEA">
        <w:rPr>
          <w:lang w:val="pl-PL"/>
        </w:rPr>
        <w:t xml:space="preserve">Nagranie można przekazać w formie linku umożliwiającego pobranie pliku, w szczególności przez </w:t>
      </w:r>
      <w:proofErr w:type="spellStart"/>
      <w:r w:rsidRPr="00757FEA">
        <w:rPr>
          <w:lang w:val="pl-PL"/>
        </w:rPr>
        <w:t>WeTransfer</w:t>
      </w:r>
      <w:proofErr w:type="spellEnd"/>
      <w:r w:rsidRPr="00757FEA">
        <w:rPr>
          <w:lang w:val="pl-PL"/>
        </w:rPr>
        <w:t>, Google Drive, Microsoft OneDrive albo równoważny serwis. Link należy przesłać na adres: info@on-arch.pl i pozostawić aktywny przez co najmniej 14 dni.</w:t>
      </w:r>
    </w:p>
    <w:p w14:paraId="1F665489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4. </w:t>
      </w:r>
      <w:r w:rsidRPr="00757FEA">
        <w:rPr>
          <w:lang w:val="pl-PL"/>
        </w:rPr>
        <w:t>Organizatorzy mogą odmówić wykorzystania nagrania albo poprosić o jego ponowne przygotowanie, jeżeli materiał jest technicznie nieczytelny, narusza prawo lub prawa osób trzecich, zawiera treści obraźliwe albo nie dotyczy rzeczywistych doświadczeń Uczestnika związanych z kształceniem.</w:t>
      </w:r>
    </w:p>
    <w:p w14:paraId="33C5DFD7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§ 3. Licencja do nagrania i zezwolenie na rozpowszechnianie wizerunku</w:t>
      </w:r>
    </w:p>
    <w:p w14:paraId="49290D4D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>Przekazując nagranie i akceptując niniejsze Warunki, Uczestnik udziela każdemu z Organizatorów niewyłącznej licencji do korzystania z nagrania, w zakresie, w jakim nagranie lub jego elementy stanowią utwór albo przedmiot praw pokrewnych, oraz zezwala na rozpowszechnianie swojego wizerunku, głosu i wypowiedzi utrwalonych w nagraniu.</w:t>
      </w:r>
    </w:p>
    <w:p w14:paraId="46F026C7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>Uprawnienie obejmuje terytorium całego świata i następujące sposoby korzystania:</w:t>
      </w:r>
    </w:p>
    <w:p w14:paraId="060C780A" w14:textId="77777777" w:rsidR="004C0CDC" w:rsidRPr="00757FEA" w:rsidRDefault="00000000">
      <w:pPr>
        <w:ind w:left="397" w:hanging="397"/>
        <w:rPr>
          <w:lang w:val="pl-PL"/>
        </w:rPr>
      </w:pPr>
      <w:r w:rsidRPr="00757FEA">
        <w:rPr>
          <w:lang w:val="pl-PL"/>
        </w:rPr>
        <w:t>a) utrwalanie i zwielokrotnianie dowolną techniką, w tym cyfrową;</w:t>
      </w:r>
    </w:p>
    <w:p w14:paraId="2765BFA5" w14:textId="77777777" w:rsidR="004C0CDC" w:rsidRPr="00757FEA" w:rsidRDefault="00000000">
      <w:pPr>
        <w:ind w:left="397" w:hanging="397"/>
        <w:rPr>
          <w:lang w:val="pl-PL"/>
        </w:rPr>
      </w:pPr>
      <w:r w:rsidRPr="00757FEA">
        <w:rPr>
          <w:lang w:val="pl-PL"/>
        </w:rPr>
        <w:t xml:space="preserve">b) publiczne wyświetlanie, odtwarzanie i udostępnianie w Internecie, w tym na stronach internetowych oraz w serwisach Facebook, Instagram, LinkedIn, YouTube, </w:t>
      </w:r>
      <w:proofErr w:type="spellStart"/>
      <w:r w:rsidRPr="00757FEA">
        <w:rPr>
          <w:lang w:val="pl-PL"/>
        </w:rPr>
        <w:t>TikTok</w:t>
      </w:r>
      <w:proofErr w:type="spellEnd"/>
      <w:r w:rsidRPr="00757FEA">
        <w:rPr>
          <w:lang w:val="pl-PL"/>
        </w:rPr>
        <w:t xml:space="preserve"> i innych kanałach komunikacji Organizatorów;</w:t>
      </w:r>
    </w:p>
    <w:p w14:paraId="0575F6A2" w14:textId="77777777" w:rsidR="004C0CDC" w:rsidRPr="00757FEA" w:rsidRDefault="00000000">
      <w:pPr>
        <w:ind w:left="397" w:hanging="397"/>
        <w:rPr>
          <w:lang w:val="pl-PL"/>
        </w:rPr>
      </w:pPr>
      <w:r w:rsidRPr="00757FEA">
        <w:rPr>
          <w:lang w:val="pl-PL"/>
        </w:rPr>
        <w:t>c) wykorzystanie w materiałach informacyjnych, promocyjnych, marketingowych, prezentacyjnych i dydaktycznych Organizatorów;</w:t>
      </w:r>
    </w:p>
    <w:p w14:paraId="19836897" w14:textId="77777777" w:rsidR="004C0CDC" w:rsidRPr="00757FEA" w:rsidRDefault="00000000">
      <w:pPr>
        <w:ind w:left="397" w:hanging="397"/>
        <w:rPr>
          <w:lang w:val="pl-PL"/>
        </w:rPr>
      </w:pPr>
      <w:r w:rsidRPr="00757FEA">
        <w:rPr>
          <w:lang w:val="pl-PL"/>
        </w:rPr>
        <w:lastRenderedPageBreak/>
        <w:t>d) techniczne dostosowanie nagrania do wybranego kanału, w szczególności skracanie, kadrowanie, montaż, dodawanie napisów, korektę obrazu lub dźwięku i łączenie z innymi materiałami, pod warunkiem nienaruszania zasadniczego sensu wypowiedzi Uczestnika.</w:t>
      </w:r>
    </w:p>
    <w:p w14:paraId="6150241F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3. </w:t>
      </w:r>
      <w:r w:rsidRPr="00757FEA">
        <w:rPr>
          <w:lang w:val="pl-PL"/>
        </w:rPr>
        <w:t>Organizatorzy mogą udzielać dostawcom usług technicznych oraz platformom internetowym dalszych upoważnień wyłącznie w zakresie niezbędnym do publikacji, hostingu, emisji lub obsługi materiału zgodnie z niniejszymi Warunkami.</w:t>
      </w:r>
    </w:p>
    <w:p w14:paraId="5A86AD19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4. </w:t>
      </w:r>
      <w:r w:rsidRPr="00757FEA">
        <w:rPr>
          <w:lang w:val="pl-PL"/>
        </w:rPr>
        <w:t xml:space="preserve">Licencja i zezwolenie są udzielane na czas nieoznaczony. Uczestnik może wypowiedzieć je na przyszłość z trzymiesięcznym okresem wypowiedzenia, składając oświadczenie na adres info@on-arch.pl lub na właściwy adres kontaktowy Pedagogium. Wypowiedzenie nie wpływa na zgodność z prawem korzystania z materiału dokonanego przed jego skutecznością. Organizatorzy zaprzestaną nowych publikacji </w:t>
      </w:r>
      <w:proofErr w:type="gramStart"/>
      <w:r w:rsidRPr="00757FEA">
        <w:rPr>
          <w:lang w:val="pl-PL"/>
        </w:rPr>
        <w:t>i,</w:t>
      </w:r>
      <w:proofErr w:type="gramEnd"/>
      <w:r w:rsidRPr="00757FEA">
        <w:rPr>
          <w:lang w:val="pl-PL"/>
        </w:rPr>
        <w:t xml:space="preserve"> w rozsądnym zakresie technicznym, usuną materiał z kanałów pozostających pod ich bezpośrednią kontrolą.</w:t>
      </w:r>
    </w:p>
    <w:p w14:paraId="7BAB913D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5. </w:t>
      </w:r>
      <w:r w:rsidRPr="00757FEA">
        <w:rPr>
          <w:lang w:val="pl-PL"/>
        </w:rPr>
        <w:t>Uczestnik oświadcza, że posiada prawa i uprawnienia niezbędne do przekazania nagrania na zasadach określonych w niniejszym dokumencie i że jego wykorzystanie zgodnie z tymi zasadami nie narusza praw osób trzecich.</w:t>
      </w:r>
    </w:p>
    <w:p w14:paraId="7FEFC658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 xml:space="preserve">§ 4. Bezpłatna walidacja i </w:t>
      </w:r>
      <w:proofErr w:type="spellStart"/>
      <w:r w:rsidRPr="00757FEA">
        <w:rPr>
          <w:lang w:val="pl-PL"/>
        </w:rPr>
        <w:t>mikropoświadczenie</w:t>
      </w:r>
      <w:proofErr w:type="spellEnd"/>
    </w:p>
    <w:p w14:paraId="2C992178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 xml:space="preserve">Uczestnik, którego nagranie zostało przyjęte do programu, uzyskuje jednorazowe zwolnienie z opłaty za przystąpienie do walidacji odpowiedniego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przewidzianego dla ukończonego programu lub obszaru kompetencji.</w:t>
      </w:r>
    </w:p>
    <w:p w14:paraId="09A5CA0B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 xml:space="preserve">Zwolnienie z opłaty dotyczy dostępu do procesu walidacji i nie stanowi przyznania ani gwarancji uzyskania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>.</w:t>
      </w:r>
    </w:p>
    <w:p w14:paraId="3844CC7B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3. </w:t>
      </w:r>
      <w:proofErr w:type="spellStart"/>
      <w:r w:rsidRPr="00757FEA">
        <w:rPr>
          <w:lang w:val="pl-PL"/>
        </w:rPr>
        <w:t>Mikropoświadczenie</w:t>
      </w:r>
      <w:proofErr w:type="spellEnd"/>
      <w:r w:rsidRPr="00757FEA">
        <w:rPr>
          <w:lang w:val="pl-PL"/>
        </w:rPr>
        <w:t xml:space="preserve"> może zostać wydane wyłącznie po spełnieniu wymagań właściwego Wzorca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, weryfikacji tożsamości oraz pozytywnym potwierdzeniu wymaganych efektów uczenia się zgodnie z obowiązującym w Pedagogium Regulaminem walidacji i wydawania </w:t>
      </w:r>
      <w:proofErr w:type="spellStart"/>
      <w:r w:rsidRPr="00757FEA">
        <w:rPr>
          <w:lang w:val="pl-PL"/>
        </w:rPr>
        <w:t>mikropoświadczeń</w:t>
      </w:r>
      <w:proofErr w:type="spellEnd"/>
      <w:r w:rsidRPr="00757FEA">
        <w:rPr>
          <w:lang w:val="pl-PL"/>
        </w:rPr>
        <w:t>.</w:t>
      </w:r>
    </w:p>
    <w:p w14:paraId="42656546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4. </w:t>
      </w:r>
      <w:r w:rsidRPr="00757FEA">
        <w:rPr>
          <w:lang w:val="pl-PL"/>
        </w:rPr>
        <w:t>Ukończone wcześniej kształcenie w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lub Pedagogium może stanowić źródło efektów uczenia się i materiału dowodowego wykorzystywanego w walidacji, lecz samo ukończenie programu ani przekazanie nagrania wideo nie stanowią podstawy do wydania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>.</w:t>
      </w:r>
    </w:p>
    <w:p w14:paraId="46EAF90F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5. </w:t>
      </w:r>
      <w:r w:rsidRPr="00757FEA">
        <w:rPr>
          <w:lang w:val="pl-PL"/>
        </w:rPr>
        <w:t>Wynik walidacji jest ustalany indywidualnie i pozostaje niezależny od wartości marketingowej nagrania, decyzji o jego publikacji, sposobu finansowania walidacji oraz interesu handlowego Organizatorów.</w:t>
      </w:r>
    </w:p>
    <w:p w14:paraId="3F618AFE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6. </w:t>
      </w:r>
      <w:r w:rsidRPr="00757FEA">
        <w:rPr>
          <w:lang w:val="pl-PL"/>
        </w:rPr>
        <w:t xml:space="preserve">Po pozytywnym zakończeniu walidacji Pedagogium wydaje </w:t>
      </w:r>
      <w:proofErr w:type="spellStart"/>
      <w:r w:rsidRPr="00757FEA">
        <w:rPr>
          <w:lang w:val="pl-PL"/>
        </w:rPr>
        <w:t>mikropoświadczenie</w:t>
      </w:r>
      <w:proofErr w:type="spellEnd"/>
      <w:r w:rsidRPr="00757FEA">
        <w:rPr>
          <w:lang w:val="pl-PL"/>
        </w:rPr>
        <w:t xml:space="preserve"> zgodnie z właściwym Wzorcem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>, aktualnymi zasadami KSM i funkcjonalnościami Aplikacji Odznaka+.</w:t>
      </w:r>
    </w:p>
    <w:p w14:paraId="1C1E043F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§ 5. Dane osobowe</w:t>
      </w:r>
    </w:p>
    <w:p w14:paraId="4695B3C9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>W zakresie, w jakim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i Pedagogium wspólnie ustalają cele i sposoby przetwarzania danych w ramach niniejszego programu, działają jako </w:t>
      </w:r>
      <w:proofErr w:type="spellStart"/>
      <w:r w:rsidRPr="00757FEA">
        <w:rPr>
          <w:lang w:val="pl-PL"/>
        </w:rPr>
        <w:t>współadministratorzy</w:t>
      </w:r>
      <w:proofErr w:type="spellEnd"/>
      <w:r w:rsidRPr="00757FEA">
        <w:rPr>
          <w:lang w:val="pl-PL"/>
        </w:rPr>
        <w:t xml:space="preserve"> danych osobowych. Podział ich odpowiedzialności jest określany w odrębnym uzgodnieniu między Organizatorami.</w:t>
      </w:r>
    </w:p>
    <w:p w14:paraId="781F0A1F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 xml:space="preserve">Dane Uczestnika są przetwarzane w zakresie niezbędnym do realizacji programu, wykonania niniejszych Warunków, publikacji nagrania, przeprowadzenia walidacji, wydania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oraz ustalenia, dochodzenia lub obrony roszczeń.</w:t>
      </w:r>
    </w:p>
    <w:p w14:paraId="59D43AE0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3. </w:t>
      </w:r>
      <w:r w:rsidRPr="00757FEA">
        <w:rPr>
          <w:lang w:val="pl-PL"/>
        </w:rPr>
        <w:t>Uczestnik otrzymuje wraz z niniejszym dokumentem lub w odrębnej wiadomości właściwą klauzulę informacyjną RODO, wskazującą w szczególności dane kontaktowe administratorów, cele i podstawy prawne przetwarzania, okresy przechowywania, odbiorców danych oraz sposób wykonywania praw przysługujących osobie, której dane dotyczą.</w:t>
      </w:r>
    </w:p>
    <w:p w14:paraId="3DE387B4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lastRenderedPageBreak/>
        <w:t xml:space="preserve">4. </w:t>
      </w:r>
      <w:r w:rsidRPr="00757FEA">
        <w:rPr>
          <w:lang w:val="pl-PL"/>
        </w:rPr>
        <w:t xml:space="preserve">Dane związane z walidacją i wydaniem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są przetwarzane niezależnie od dalszego wykorzystania nagrania w zakresie wymaganym przez przepisy prawa, zasady KSM, Regulamin Pedagogium oraz właściwe procedury dokumentowania i retencji.</w:t>
      </w:r>
    </w:p>
    <w:p w14:paraId="5CD9E68C" w14:textId="77777777" w:rsidR="004C0CDC" w:rsidRPr="00757FEA" w:rsidRDefault="00000000" w:rsidP="00757FEA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§ 6. Akceptacja warunków</w:t>
      </w:r>
    </w:p>
    <w:p w14:paraId="2E6E60C0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1. </w:t>
      </w:r>
      <w:r w:rsidRPr="00757FEA">
        <w:rPr>
          <w:lang w:val="pl-PL"/>
        </w:rPr>
        <w:t>Niniejsze Warunki mogą zostać zaakceptowane przez podpis odręczny na dokumencie przekazanym w formie skanu lub zdjęcia, kwalifikowany podpis elektroniczny, podpis zaufany lub poprzez jednoznaczne oświadczenie przesłane z adresu e-mail Uczestnika.</w:t>
      </w:r>
    </w:p>
    <w:p w14:paraId="5B82820F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b/>
          <w:lang w:val="pl-PL"/>
        </w:rPr>
        <w:t xml:space="preserve">2. </w:t>
      </w:r>
      <w:r w:rsidRPr="00757FEA">
        <w:rPr>
          <w:lang w:val="pl-PL"/>
        </w:rPr>
        <w:t xml:space="preserve">W przypadku akceptacji e-mailowej wystarczające jest przesłanie wiadomości zawierającej oświadczenie: „Akceptuję Warunki udziału w programie opinii absolwenckiej oraz bezpłatnej walidacji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 xml:space="preserve"> On-</w:t>
      </w:r>
      <w:proofErr w:type="spellStart"/>
      <w:r w:rsidRPr="00757FEA">
        <w:rPr>
          <w:lang w:val="pl-PL"/>
        </w:rPr>
        <w:t>Arch</w:t>
      </w:r>
      <w:proofErr w:type="spellEnd"/>
      <w:r w:rsidRPr="00757FEA">
        <w:rPr>
          <w:lang w:val="pl-PL"/>
        </w:rPr>
        <w:t xml:space="preserve"> × Pedagogium i udzielam licencji oraz zezwolenia na rozpowszechnianie mojego wizerunku, głosu i wypowiedzi na zasadach w nich określonych.”</w:t>
      </w:r>
    </w:p>
    <w:p w14:paraId="38C47143" w14:textId="77777777" w:rsidR="004C0CDC" w:rsidRPr="00757FEA" w:rsidRDefault="004C0CDC">
      <w:pPr>
        <w:rPr>
          <w:lang w:val="pl-PL"/>
        </w:rPr>
      </w:pPr>
    </w:p>
    <w:p w14:paraId="6339DBD3" w14:textId="77777777" w:rsidR="004C0CDC" w:rsidRPr="00757FEA" w:rsidRDefault="00000000">
      <w:pPr>
        <w:pStyle w:val="SectionOfficial"/>
        <w:jc w:val="center"/>
        <w:rPr>
          <w:lang w:val="pl-PL"/>
        </w:rPr>
      </w:pPr>
      <w:r w:rsidRPr="00757FEA">
        <w:rPr>
          <w:lang w:val="pl-PL"/>
        </w:rPr>
        <w:t>OŚWIADCZENIE UCZESTNIKA</w:t>
      </w:r>
    </w:p>
    <w:p w14:paraId="3DB3083E" w14:textId="77777777" w:rsidR="004C0CDC" w:rsidRPr="00757FEA" w:rsidRDefault="00000000">
      <w:pPr>
        <w:ind w:firstLine="0"/>
        <w:rPr>
          <w:lang w:val="pl-PL"/>
        </w:rPr>
      </w:pPr>
      <w:r w:rsidRPr="00757FEA">
        <w:rPr>
          <w:lang w:val="pl-PL"/>
        </w:rPr>
        <w:t>Potwierdzam, że zapoznałem/</w:t>
      </w:r>
      <w:proofErr w:type="spellStart"/>
      <w:r w:rsidRPr="00757FEA">
        <w:rPr>
          <w:lang w:val="pl-PL"/>
        </w:rPr>
        <w:t>am</w:t>
      </w:r>
      <w:proofErr w:type="spellEnd"/>
      <w:r w:rsidRPr="00757FEA">
        <w:rPr>
          <w:lang w:val="pl-PL"/>
        </w:rPr>
        <w:t xml:space="preserve"> się z powyższymi Warunkami, rozumiem, że przekazanie nagrania daje mi prawo do bezpłatnego przystąpienia do walidacji, ale nie gwarantuje uzyskania </w:t>
      </w:r>
      <w:proofErr w:type="spellStart"/>
      <w:r w:rsidRPr="00757FEA">
        <w:rPr>
          <w:lang w:val="pl-PL"/>
        </w:rPr>
        <w:t>mikropoświadczenia</w:t>
      </w:r>
      <w:proofErr w:type="spellEnd"/>
      <w:r w:rsidRPr="00757FEA">
        <w:rPr>
          <w:lang w:val="pl-PL"/>
        </w:rPr>
        <w:t>, oraz akceptuję zasady korzystania z przekazanego nagrania.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699"/>
        <w:gridCol w:w="4697"/>
      </w:tblGrid>
      <w:tr w:rsidR="004C0CDC" w14:paraId="1E5BF317" w14:textId="77777777">
        <w:trPr>
          <w:jc w:val="center"/>
        </w:trPr>
        <w:tc>
          <w:tcPr>
            <w:tcW w:w="4703" w:type="dxa"/>
            <w:vAlign w:val="center"/>
          </w:tcPr>
          <w:p w14:paraId="184FFD28" w14:textId="77777777" w:rsidR="004C0CDC" w:rsidRDefault="00000000">
            <w:pPr>
              <w:spacing w:after="0"/>
              <w:ind w:firstLine="0"/>
            </w:pPr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</w:p>
        </w:tc>
        <w:tc>
          <w:tcPr>
            <w:tcW w:w="4703" w:type="dxa"/>
            <w:vAlign w:val="center"/>
          </w:tcPr>
          <w:p w14:paraId="4FAF97B6" w14:textId="77777777" w:rsidR="004C0CDC" w:rsidRDefault="004C0CDC">
            <w:pPr>
              <w:spacing w:after="0"/>
              <w:ind w:firstLine="0"/>
            </w:pPr>
          </w:p>
        </w:tc>
      </w:tr>
      <w:tr w:rsidR="004C0CDC" w14:paraId="43AAA518" w14:textId="77777777">
        <w:trPr>
          <w:jc w:val="center"/>
        </w:trPr>
        <w:tc>
          <w:tcPr>
            <w:tcW w:w="4703" w:type="dxa"/>
            <w:vAlign w:val="center"/>
          </w:tcPr>
          <w:p w14:paraId="48898841" w14:textId="77777777" w:rsidR="004C0CDC" w:rsidRDefault="00000000">
            <w:pPr>
              <w:spacing w:after="0"/>
              <w:ind w:firstLine="0"/>
            </w:pPr>
            <w:r>
              <w:rPr>
                <w:b/>
                <w:sz w:val="20"/>
              </w:rPr>
              <w:t>Adres e-mail</w:t>
            </w:r>
          </w:p>
        </w:tc>
        <w:tc>
          <w:tcPr>
            <w:tcW w:w="4703" w:type="dxa"/>
            <w:vAlign w:val="center"/>
          </w:tcPr>
          <w:p w14:paraId="5F3D09B7" w14:textId="77777777" w:rsidR="004C0CDC" w:rsidRDefault="004C0CDC">
            <w:pPr>
              <w:spacing w:after="0"/>
              <w:ind w:firstLine="0"/>
            </w:pPr>
          </w:p>
        </w:tc>
      </w:tr>
      <w:tr w:rsidR="004C0CDC" w14:paraId="007BC9F5" w14:textId="77777777">
        <w:trPr>
          <w:jc w:val="center"/>
        </w:trPr>
        <w:tc>
          <w:tcPr>
            <w:tcW w:w="4703" w:type="dxa"/>
            <w:vAlign w:val="center"/>
          </w:tcPr>
          <w:p w14:paraId="048C6DFA" w14:textId="77777777" w:rsidR="004C0CDC" w:rsidRDefault="00000000">
            <w:pPr>
              <w:spacing w:after="0"/>
              <w:ind w:firstLine="0"/>
            </w:pPr>
            <w:r>
              <w:rPr>
                <w:b/>
                <w:sz w:val="20"/>
              </w:rPr>
              <w:t>Ukończony kierunek / kurs</w:t>
            </w:r>
          </w:p>
        </w:tc>
        <w:tc>
          <w:tcPr>
            <w:tcW w:w="4703" w:type="dxa"/>
            <w:vAlign w:val="center"/>
          </w:tcPr>
          <w:p w14:paraId="1A63C4A6" w14:textId="77777777" w:rsidR="004C0CDC" w:rsidRDefault="004C0CDC">
            <w:pPr>
              <w:spacing w:after="0"/>
              <w:ind w:firstLine="0"/>
            </w:pPr>
          </w:p>
        </w:tc>
      </w:tr>
      <w:tr w:rsidR="004C0CDC" w:rsidRPr="00757FEA" w14:paraId="762983E3" w14:textId="77777777">
        <w:trPr>
          <w:jc w:val="center"/>
        </w:trPr>
        <w:tc>
          <w:tcPr>
            <w:tcW w:w="4703" w:type="dxa"/>
            <w:vAlign w:val="center"/>
          </w:tcPr>
          <w:p w14:paraId="27FF7194" w14:textId="77777777" w:rsidR="004C0CDC" w:rsidRPr="00757FEA" w:rsidRDefault="00000000">
            <w:pPr>
              <w:spacing w:after="0"/>
              <w:ind w:firstLine="0"/>
              <w:rPr>
                <w:lang w:val="pl-PL"/>
              </w:rPr>
            </w:pPr>
            <w:r w:rsidRPr="00757FEA">
              <w:rPr>
                <w:b/>
                <w:sz w:val="20"/>
                <w:lang w:val="pl-PL"/>
              </w:rPr>
              <w:t>Data i podpis / akceptacja e-mail</w:t>
            </w:r>
          </w:p>
        </w:tc>
        <w:tc>
          <w:tcPr>
            <w:tcW w:w="4703" w:type="dxa"/>
            <w:vAlign w:val="center"/>
          </w:tcPr>
          <w:p w14:paraId="0DB50FBD" w14:textId="77777777" w:rsidR="004C0CDC" w:rsidRPr="00757FEA" w:rsidRDefault="004C0CDC">
            <w:pPr>
              <w:spacing w:after="0"/>
              <w:ind w:firstLine="0"/>
              <w:rPr>
                <w:lang w:val="pl-PL"/>
              </w:rPr>
            </w:pPr>
          </w:p>
        </w:tc>
      </w:tr>
    </w:tbl>
    <w:p w14:paraId="31B582D4" w14:textId="77777777" w:rsidR="007B3A31" w:rsidRPr="00757FEA" w:rsidRDefault="007B3A31">
      <w:pPr>
        <w:rPr>
          <w:lang w:val="pl-PL"/>
        </w:rPr>
      </w:pPr>
    </w:p>
    <w:sectPr w:rsidR="007B3A31" w:rsidRPr="00757FEA" w:rsidSect="00034616">
      <w:headerReference w:type="default" r:id="rId8"/>
      <w:footerReference w:type="default" r:id="rId9"/>
      <w:pgSz w:w="12240" w:h="15840"/>
      <w:pgMar w:top="1247" w:right="1417" w:bottom="1191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DB1903" w14:textId="77777777" w:rsidR="007B3A31" w:rsidRDefault="007B3A31">
      <w:pPr>
        <w:spacing w:after="0" w:line="240" w:lineRule="auto"/>
      </w:pPr>
      <w:r>
        <w:separator/>
      </w:r>
    </w:p>
  </w:endnote>
  <w:endnote w:type="continuationSeparator" w:id="0">
    <w:p w14:paraId="14F73999" w14:textId="77777777" w:rsidR="007B3A31" w:rsidRDefault="007B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375A2" w14:textId="77777777" w:rsidR="004C0CDC" w:rsidRDefault="00000000">
    <w:pPr>
      <w:pStyle w:val="a7"/>
      <w:jc w:val="center"/>
    </w:pPr>
    <w:r>
      <w:rPr>
        <w:sz w:val="17"/>
      </w:rPr>
      <w:t xml:space="preserve">Strona </w:t>
    </w:r>
    <w:r>
      <w:rPr>
        <w:sz w:val="17"/>
      </w:rPr>
      <w:fldChar w:fldCharType="begin"/>
    </w:r>
    <w:r>
      <w:rPr>
        <w:sz w:val="17"/>
      </w:rPr>
      <w:instrText>PAGE</w:instrText>
    </w:r>
    <w:r w:rsidR="00757FEA">
      <w:rPr>
        <w:sz w:val="17"/>
      </w:rPr>
      <w:fldChar w:fldCharType="separate"/>
    </w:r>
    <w:r w:rsidR="00757FEA">
      <w:rPr>
        <w:noProof/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9E9BD9" w14:textId="77777777" w:rsidR="007B3A31" w:rsidRDefault="007B3A31">
      <w:pPr>
        <w:spacing w:after="0" w:line="240" w:lineRule="auto"/>
      </w:pPr>
      <w:r>
        <w:separator/>
      </w:r>
    </w:p>
  </w:footnote>
  <w:footnote w:type="continuationSeparator" w:id="0">
    <w:p w14:paraId="55817434" w14:textId="77777777" w:rsidR="007B3A31" w:rsidRDefault="007B3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A4E370" w14:textId="4D075946" w:rsidR="004C0CDC" w:rsidRDefault="004C0CDC">
    <w:pPr>
      <w:pStyle w:val="a5"/>
      <w:jc w:val="center"/>
      <w:rPr>
        <w:b/>
        <w:sz w:val="16"/>
        <w:lang w:val="pl-PL"/>
      </w:rPr>
    </w:pPr>
  </w:p>
  <w:p w14:paraId="37FB647B" w14:textId="77777777" w:rsidR="000763A1" w:rsidRPr="00757FEA" w:rsidRDefault="000763A1">
    <w:pPr>
      <w:pStyle w:val="a5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126805">
    <w:abstractNumId w:val="8"/>
  </w:num>
  <w:num w:numId="2" w16cid:durableId="1846555813">
    <w:abstractNumId w:val="6"/>
  </w:num>
  <w:num w:numId="3" w16cid:durableId="1660110363">
    <w:abstractNumId w:val="5"/>
  </w:num>
  <w:num w:numId="4" w16cid:durableId="1965891319">
    <w:abstractNumId w:val="4"/>
  </w:num>
  <w:num w:numId="5" w16cid:durableId="2078477418">
    <w:abstractNumId w:val="7"/>
  </w:num>
  <w:num w:numId="6" w16cid:durableId="1888713392">
    <w:abstractNumId w:val="3"/>
  </w:num>
  <w:num w:numId="7" w16cid:durableId="187720061">
    <w:abstractNumId w:val="2"/>
  </w:num>
  <w:num w:numId="8" w16cid:durableId="898856711">
    <w:abstractNumId w:val="1"/>
  </w:num>
  <w:num w:numId="9" w16cid:durableId="11759921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3A1"/>
    <w:rsid w:val="0015074B"/>
    <w:rsid w:val="0029639D"/>
    <w:rsid w:val="00326F90"/>
    <w:rsid w:val="0045214D"/>
    <w:rsid w:val="004C0CDC"/>
    <w:rsid w:val="00757FEA"/>
    <w:rsid w:val="007B3A3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C3215"/>
  <w14:defaultImageDpi w14:val="300"/>
  <w15:docId w15:val="{7D1D08C9-FD15-1244-9D37-4B343DE1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  <w:ind w:firstLine="340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3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Official">
    <w:name w:val="TitleOfficial"/>
    <w:pPr>
      <w:keepNext/>
      <w:spacing w:after="100"/>
      <w:jc w:val="center"/>
    </w:pPr>
    <w:rPr>
      <w:rFonts w:ascii="Times New Roman" w:eastAsia="Times New Roman" w:hAnsi="Times New Roman"/>
      <w:b/>
      <w:sz w:val="27"/>
    </w:rPr>
  </w:style>
  <w:style w:type="paragraph" w:customStyle="1" w:styleId="SubtitleOfficial">
    <w:name w:val="SubtitleOfficial"/>
    <w:pPr>
      <w:keepNext/>
      <w:jc w:val="center"/>
    </w:pPr>
    <w:rPr>
      <w:rFonts w:ascii="Times New Roman" w:eastAsia="Times New Roman" w:hAnsi="Times New Roman"/>
      <w:b/>
      <w:sz w:val="23"/>
    </w:rPr>
  </w:style>
  <w:style w:type="paragraph" w:customStyle="1" w:styleId="SectionOfficial">
    <w:name w:val="SectionOfficial"/>
    <w:pPr>
      <w:keepNext/>
      <w:spacing w:before="180" w:after="80"/>
    </w:pPr>
    <w:rPr>
      <w:rFonts w:ascii="Times New Roman" w:eastAsia="Times New Roman" w:hAnsi="Times New Roman"/>
      <w:b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udziału w programie opinii absolwenckiej oraz bezpłatnej walidacji mikropoświadczenia</dc:title>
  <dc:subject>On-Arch × Pedagogium</dc:subject>
  <dc:creator>Pedagogium – Wyższa Szkoła Nauk Społecznych w Warszawie</dc:creator>
  <cp:keywords/>
  <dc:description>generated by python-docx</dc:description>
  <cp:lastModifiedBy>Danyil Iziumenko</cp:lastModifiedBy>
  <cp:revision>2</cp:revision>
  <dcterms:created xsi:type="dcterms:W3CDTF">2026-09-16T16:13:00Z</dcterms:created>
  <dcterms:modified xsi:type="dcterms:W3CDTF">2026-09-16T16:13:00Z</dcterms:modified>
  <cp:category/>
</cp:coreProperties>
</file>